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9B4" w:rsidRDefault="00036B51">
      <w:pPr>
        <w:widowControl/>
        <w:spacing w:line="480" w:lineRule="exact"/>
        <w:jc w:val="left"/>
        <w:rPr>
          <w:rFonts w:ascii="STKaiti" w:eastAsia="STKaiti" w:hAnsi="STKaiti"/>
          <w:sz w:val="24"/>
        </w:rPr>
      </w:pPr>
      <w:r>
        <w:rPr>
          <w:rFonts w:ascii="STKaiti" w:eastAsia="STKaiti" w:hAnsi="STKaiti" w:hint="eastAsia"/>
          <w:sz w:val="28"/>
          <w:szCs w:val="28"/>
        </w:rPr>
        <w:t>附件</w:t>
      </w:r>
      <w:r w:rsidR="00CF59CF">
        <w:rPr>
          <w:rFonts w:ascii="STKaiti" w:eastAsia="STKaiti" w:hAnsi="STKaiti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1045"/>
        <w:tblOverlap w:val="never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082"/>
        <w:gridCol w:w="1242"/>
        <w:gridCol w:w="151"/>
        <w:gridCol w:w="939"/>
        <w:gridCol w:w="602"/>
        <w:gridCol w:w="218"/>
        <w:gridCol w:w="1456"/>
        <w:gridCol w:w="754"/>
        <w:gridCol w:w="1226"/>
      </w:tblGrid>
      <w:tr w:rsidR="00B319B4" w:rsidTr="003D701A">
        <w:trPr>
          <w:cantSplit/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姓</w:t>
            </w:r>
            <w:r>
              <w:rPr>
                <w:rFonts w:ascii="STKaiti" w:eastAsia="STKaiti" w:hAnsi="STKaiti"/>
                <w:sz w:val="24"/>
              </w:rPr>
              <w:t xml:space="preserve">  </w:t>
            </w:r>
            <w:r>
              <w:rPr>
                <w:rFonts w:ascii="STKaiti" w:eastAsia="STKaiti" w:hAnsi="STKaiti" w:hint="eastAsia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性</w:t>
            </w:r>
            <w:r>
              <w:rPr>
                <w:rFonts w:ascii="STKaiti" w:eastAsia="STKaiti" w:hAnsi="STKaiti"/>
                <w:sz w:val="24"/>
              </w:rPr>
              <w:t xml:space="preserve">  </w:t>
            </w:r>
            <w:r>
              <w:rPr>
                <w:rFonts w:ascii="STKaiti" w:eastAsia="STKaiti" w:hAnsi="STKaiti" w:hint="eastAsia"/>
                <w:sz w:val="24"/>
              </w:rPr>
              <w:t>别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4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出生</w:t>
            </w:r>
          </w:p>
          <w:p w:rsidR="00B319B4" w:rsidRDefault="00036B51" w:rsidP="003D701A">
            <w:pPr>
              <w:spacing w:line="24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年月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照</w:t>
            </w:r>
          </w:p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  <w:p w:rsidR="00B319B4" w:rsidRDefault="00036B51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片</w:t>
            </w: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参加工作</w:t>
            </w:r>
          </w:p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时间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政治面貌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婚姻</w:t>
            </w:r>
          </w:p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状况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身份证号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籍贯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家庭地址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毕业院校</w:t>
            </w:r>
          </w:p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系及专业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学历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widowControl/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学位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职称</w:t>
            </w:r>
          </w:p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（职业资格）证书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手</w:t>
            </w:r>
            <w:r>
              <w:rPr>
                <w:rFonts w:ascii="STKaiti" w:eastAsia="STKaiti" w:hAnsi="STKaiti"/>
                <w:sz w:val="24"/>
              </w:rPr>
              <w:t>机号码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固定</w:t>
            </w:r>
          </w:p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电话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143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学习</w:t>
            </w:r>
          </w:p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工作</w:t>
            </w:r>
          </w:p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简历</w:t>
            </w:r>
          </w:p>
          <w:p w:rsidR="00B319B4" w:rsidRDefault="00036B51" w:rsidP="003D701A">
            <w:pPr>
              <w:spacing w:line="260" w:lineRule="exact"/>
              <w:jc w:val="center"/>
              <w:rPr>
                <w:rFonts w:ascii="STKaiti" w:eastAsia="STKaiti" w:hAnsi="STKaiti"/>
                <w:spacing w:val="-18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（从高中或中专起）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480" w:lineRule="exact"/>
              <w:rPr>
                <w:rFonts w:ascii="STKaiti" w:eastAsia="STKaiti" w:hAnsi="STKaiti"/>
                <w:sz w:val="24"/>
              </w:rPr>
            </w:pPr>
          </w:p>
          <w:p w:rsidR="00B319B4" w:rsidRDefault="00B319B4" w:rsidP="003D701A">
            <w:pPr>
              <w:spacing w:line="480" w:lineRule="exact"/>
              <w:rPr>
                <w:rFonts w:ascii="STKaiti" w:eastAsia="STKaiti" w:hAnsi="STKaiti"/>
                <w:sz w:val="24"/>
              </w:rPr>
            </w:pPr>
          </w:p>
          <w:p w:rsidR="00B319B4" w:rsidRDefault="00B319B4" w:rsidP="003D701A">
            <w:pPr>
              <w:spacing w:line="480" w:lineRule="exact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家庭</w:t>
            </w:r>
          </w:p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主要</w:t>
            </w:r>
          </w:p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成员</w:t>
            </w:r>
          </w:p>
          <w:p w:rsidR="00B319B4" w:rsidRDefault="00036B51" w:rsidP="003D701A">
            <w:pPr>
              <w:spacing w:line="30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情况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称</w:t>
            </w:r>
            <w:r>
              <w:rPr>
                <w:rFonts w:ascii="STKaiti" w:eastAsia="STKaiti" w:hAnsi="STKaiti"/>
                <w:sz w:val="24"/>
              </w:rPr>
              <w:t xml:space="preserve"> </w:t>
            </w:r>
            <w:r>
              <w:rPr>
                <w:rFonts w:ascii="STKaiti" w:eastAsia="STKaiti" w:hAnsi="STKaiti" w:hint="eastAsia"/>
                <w:sz w:val="24"/>
              </w:rPr>
              <w:t>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60" w:lineRule="exact"/>
              <w:jc w:val="center"/>
              <w:rPr>
                <w:rFonts w:ascii="STKaiti" w:eastAsia="STKaiti" w:hAnsi="STKaiti"/>
                <w:spacing w:val="-20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姓</w:t>
            </w:r>
            <w:r>
              <w:rPr>
                <w:rFonts w:ascii="STKaiti" w:eastAsia="STKaiti" w:hAnsi="STKaiti"/>
                <w:sz w:val="24"/>
              </w:rPr>
              <w:t xml:space="preserve">  </w:t>
            </w:r>
            <w:r>
              <w:rPr>
                <w:rFonts w:ascii="STKaiti" w:eastAsia="STKaiti" w:hAnsi="STKaiti" w:hint="eastAsia"/>
                <w:sz w:val="24"/>
              </w:rPr>
              <w:t>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60" w:lineRule="exact"/>
              <w:jc w:val="center"/>
              <w:rPr>
                <w:rFonts w:ascii="STKaiti" w:eastAsia="STKaiti" w:hAnsi="STKaiti"/>
                <w:spacing w:val="-20"/>
                <w:sz w:val="24"/>
              </w:rPr>
            </w:pPr>
            <w:r>
              <w:rPr>
                <w:rFonts w:ascii="STKaiti" w:eastAsia="STKaiti" w:hAnsi="STKaiti" w:hint="eastAsia"/>
                <w:spacing w:val="-20"/>
                <w:sz w:val="24"/>
              </w:rPr>
              <w:t>出生年月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工作单位及职务</w:t>
            </w: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left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pacing w:val="-20"/>
                <w:sz w:val="24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left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pacing w:val="-20"/>
                <w:sz w:val="24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left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pacing w:val="-20"/>
                <w:sz w:val="24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567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widowControl/>
              <w:spacing w:line="480" w:lineRule="exact"/>
              <w:jc w:val="left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pacing w:val="-20"/>
                <w:sz w:val="24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B319B4" w:rsidP="003D701A">
            <w:pPr>
              <w:spacing w:line="360" w:lineRule="exact"/>
              <w:jc w:val="center"/>
              <w:rPr>
                <w:rFonts w:ascii="STKaiti" w:eastAsia="STKaiti" w:hAnsi="STKaiti"/>
                <w:sz w:val="24"/>
              </w:rPr>
            </w:pPr>
          </w:p>
        </w:tc>
      </w:tr>
      <w:tr w:rsidR="00B319B4" w:rsidTr="003D701A">
        <w:trPr>
          <w:cantSplit/>
          <w:trHeight w:val="13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声明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pStyle w:val="a3"/>
              <w:ind w:firstLine="480"/>
              <w:rPr>
                <w:rFonts w:ascii="STKaiti" w:eastAsia="STKaiti" w:hAnsi="STKaiti"/>
              </w:rPr>
            </w:pPr>
            <w:r>
              <w:rPr>
                <w:rFonts w:ascii="STKaiti" w:eastAsia="STKaiti" w:hAnsi="STKaiti" w:hint="eastAsia"/>
              </w:rPr>
              <w:t>本人承诺：本人符合报名条件要求，在报名表中填报的信息真实、准确、一致。所提供的学历证书等相关证件</w:t>
            </w:r>
            <w:proofErr w:type="gramStart"/>
            <w:r>
              <w:rPr>
                <w:rFonts w:ascii="STKaiti" w:eastAsia="STKaiti" w:hAnsi="STKaiti" w:hint="eastAsia"/>
              </w:rPr>
              <w:t>均真实</w:t>
            </w:r>
            <w:proofErr w:type="gramEnd"/>
            <w:r>
              <w:rPr>
                <w:rFonts w:ascii="STKaiti" w:eastAsia="STKaiti" w:hAnsi="STKaiti" w:hint="eastAsia"/>
              </w:rPr>
              <w:t>有效。如有弄虚作假或填写错误，由本人承担一切后果，并自愿接受有关部门的处理。</w:t>
            </w:r>
          </w:p>
          <w:p w:rsidR="00036B51" w:rsidRDefault="00036B51" w:rsidP="003D701A">
            <w:pPr>
              <w:spacing w:line="300" w:lineRule="exact"/>
              <w:ind w:firstLineChars="1100" w:firstLine="2640"/>
              <w:rPr>
                <w:rFonts w:ascii="STKaiti" w:eastAsia="STKaiti" w:hAnsi="STKaiti"/>
                <w:sz w:val="24"/>
              </w:rPr>
            </w:pPr>
          </w:p>
          <w:p w:rsidR="00B319B4" w:rsidRDefault="00036B51" w:rsidP="003D701A">
            <w:pPr>
              <w:spacing w:line="300" w:lineRule="exact"/>
              <w:ind w:firstLineChars="1100" w:firstLine="2640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本人签名：                  年</w:t>
            </w:r>
            <w:r>
              <w:rPr>
                <w:rFonts w:ascii="STKaiti" w:eastAsia="STKaiti" w:hAnsi="STKaiti"/>
                <w:sz w:val="24"/>
              </w:rPr>
              <w:t xml:space="preserve">   </w:t>
            </w:r>
            <w:r>
              <w:rPr>
                <w:rFonts w:ascii="STKaiti" w:eastAsia="STKaiti" w:hAnsi="STKaiti" w:hint="eastAsia"/>
                <w:sz w:val="24"/>
              </w:rPr>
              <w:t>月</w:t>
            </w:r>
            <w:r>
              <w:rPr>
                <w:rFonts w:ascii="STKaiti" w:eastAsia="STKaiti" w:hAnsi="STKaiti"/>
                <w:sz w:val="24"/>
              </w:rPr>
              <w:t xml:space="preserve">    </w:t>
            </w:r>
            <w:r>
              <w:rPr>
                <w:rFonts w:ascii="STKaiti" w:eastAsia="STKaiti" w:hAnsi="STKaiti" w:hint="eastAsia"/>
                <w:sz w:val="24"/>
              </w:rPr>
              <w:t>日</w:t>
            </w:r>
          </w:p>
        </w:tc>
      </w:tr>
      <w:tr w:rsidR="00B319B4" w:rsidTr="003D701A">
        <w:trPr>
          <w:cantSplit/>
          <w:trHeight w:val="112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4" w:rsidRDefault="00036B51" w:rsidP="003D701A">
            <w:pPr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资格审核意见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4" w:rsidRDefault="00036B51" w:rsidP="003D701A">
            <w:pPr>
              <w:spacing w:line="480" w:lineRule="exact"/>
              <w:jc w:val="left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审核人意见：</w:t>
            </w:r>
          </w:p>
          <w:p w:rsidR="00B319B4" w:rsidRDefault="00B319B4" w:rsidP="003D701A">
            <w:pPr>
              <w:spacing w:line="480" w:lineRule="exact"/>
              <w:rPr>
                <w:rFonts w:ascii="STKaiti" w:eastAsia="STKaiti" w:hAnsi="STKaiti"/>
                <w:sz w:val="24"/>
              </w:rPr>
            </w:pPr>
          </w:p>
          <w:p w:rsidR="00B319B4" w:rsidRDefault="00036B51" w:rsidP="003D701A">
            <w:pPr>
              <w:spacing w:line="480" w:lineRule="exact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审核人签字：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4" w:rsidRDefault="00036B51" w:rsidP="003D701A">
            <w:pPr>
              <w:spacing w:line="480" w:lineRule="exact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招聘单位审核意见：</w:t>
            </w:r>
          </w:p>
          <w:p w:rsidR="00B319B4" w:rsidRDefault="00B319B4" w:rsidP="003D701A">
            <w:pPr>
              <w:spacing w:line="480" w:lineRule="exact"/>
              <w:rPr>
                <w:rFonts w:ascii="STKaiti" w:eastAsia="STKaiti" w:hAnsi="STKaiti"/>
                <w:sz w:val="24"/>
              </w:rPr>
            </w:pPr>
          </w:p>
          <w:p w:rsidR="00B319B4" w:rsidRDefault="00036B51" w:rsidP="003D701A">
            <w:pPr>
              <w:spacing w:line="480" w:lineRule="exact"/>
              <w:jc w:val="center"/>
              <w:rPr>
                <w:rFonts w:ascii="STKaiti" w:eastAsia="STKaiti" w:hAnsi="STKaiti"/>
                <w:sz w:val="24"/>
              </w:rPr>
            </w:pPr>
            <w:r>
              <w:rPr>
                <w:rFonts w:ascii="STKaiti" w:eastAsia="STKaiti" w:hAnsi="STKaiti" w:hint="eastAsia"/>
                <w:sz w:val="24"/>
              </w:rPr>
              <w:t>印章</w:t>
            </w:r>
          </w:p>
        </w:tc>
      </w:tr>
    </w:tbl>
    <w:p w:rsidR="00D847D8" w:rsidRDefault="003D701A">
      <w:pPr>
        <w:widowControl/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3D701A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如东县少年业余体育学校面向社会公开招聘编制外工作人员</w:t>
      </w:r>
    </w:p>
    <w:p w:rsidR="00B319B4" w:rsidRDefault="003D701A">
      <w:pPr>
        <w:widowControl/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3D701A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招聘报名登记表</w:t>
      </w:r>
    </w:p>
    <w:p w:rsidR="00B319B4" w:rsidRDefault="00B319B4">
      <w:pPr>
        <w:spacing w:line="400" w:lineRule="exact"/>
        <w:rPr>
          <w:rFonts w:ascii="宋体" w:eastAsia="宋体" w:hAnsi="宋体" w:cs="宋体"/>
          <w:szCs w:val="21"/>
        </w:rPr>
      </w:pPr>
    </w:p>
    <w:p w:rsidR="00B319B4" w:rsidRDefault="00036B51">
      <w:pPr>
        <w:spacing w:line="400" w:lineRule="exact"/>
      </w:pPr>
      <w:r>
        <w:rPr>
          <w:rFonts w:ascii="宋体" w:eastAsia="宋体" w:hAnsi="宋体" w:cs="宋体" w:hint="eastAsia"/>
          <w:szCs w:val="21"/>
        </w:rPr>
        <w:t>备注：报名表中的信息项，</w:t>
      </w:r>
      <w:proofErr w:type="gramStart"/>
      <w:r>
        <w:rPr>
          <w:rFonts w:ascii="宋体" w:eastAsia="宋体" w:hAnsi="宋体" w:cs="宋体" w:hint="eastAsia"/>
          <w:szCs w:val="21"/>
        </w:rPr>
        <w:t>除资格</w:t>
      </w:r>
      <w:proofErr w:type="gramEnd"/>
      <w:r>
        <w:rPr>
          <w:rFonts w:ascii="宋体" w:eastAsia="宋体" w:hAnsi="宋体" w:cs="宋体" w:hint="eastAsia"/>
          <w:szCs w:val="21"/>
        </w:rPr>
        <w:t>审核意见由工作人员填写外，其他信息均由本人填写完整。</w:t>
      </w:r>
    </w:p>
    <w:sectPr w:rsidR="00B3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g1OTMyZTgyMGY5YmIyOGJjOWUyYWZhZTI4MDA0MDEifQ=="/>
  </w:docVars>
  <w:rsids>
    <w:rsidRoot w:val="44EE6B9C"/>
    <w:rsid w:val="00036B51"/>
    <w:rsid w:val="00076E91"/>
    <w:rsid w:val="003D701A"/>
    <w:rsid w:val="005476EB"/>
    <w:rsid w:val="00B319B4"/>
    <w:rsid w:val="00C46C07"/>
    <w:rsid w:val="00C87095"/>
    <w:rsid w:val="00CF59CF"/>
    <w:rsid w:val="00D847D8"/>
    <w:rsid w:val="0C4332F3"/>
    <w:rsid w:val="24D97B81"/>
    <w:rsid w:val="3D4C5207"/>
    <w:rsid w:val="42D71EF8"/>
    <w:rsid w:val="44EE6B9C"/>
    <w:rsid w:val="63D22823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85812D-1FF1-4108-A080-BE3C2965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00" w:lineRule="exact"/>
      <w:ind w:firstLineChars="200" w:firstLine="420"/>
    </w:pPr>
    <w:rPr>
      <w:rFonts w:ascii="宋体" w:hAnsi="宋体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蓉儿</dc:creator>
  <cp:lastModifiedBy>cao zhiyong</cp:lastModifiedBy>
  <cp:revision>2</cp:revision>
  <dcterms:created xsi:type="dcterms:W3CDTF">2023-05-18T06:30:00Z</dcterms:created>
  <dcterms:modified xsi:type="dcterms:W3CDTF">2023-05-18T06:30:00Z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A94A330368DD4F658CA6A6A75CA7C082</vt:lpwstr>
  </property>
</Properties>
</file>